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733D" w14:textId="60FE9B4E" w:rsidR="00F65197" w:rsidRDefault="006C5631" w:rsidP="00F65197">
      <w:pPr>
        <w:jc w:val="center"/>
        <w:rPr>
          <w:rFonts w:ascii="Times New Roman" w:hAnsi="Times New Roman" w:cs="Times New Roman"/>
          <w:b/>
          <w:bCs/>
        </w:rPr>
      </w:pPr>
      <w:r w:rsidRPr="005A4780">
        <w:rPr>
          <w:rFonts w:ascii="Times New Roman" w:hAnsi="Times New Roman" w:cs="Times New Roman"/>
          <w:b/>
          <w:bCs/>
        </w:rPr>
        <w:t>DECLARAT</w:t>
      </w:r>
      <w:r>
        <w:rPr>
          <w:rFonts w:ascii="Times New Roman" w:hAnsi="Times New Roman" w:cs="Times New Roman"/>
          <w:b/>
          <w:bCs/>
        </w:rPr>
        <w:t>I</w:t>
      </w:r>
      <w:r w:rsidRPr="005A4780">
        <w:rPr>
          <w:rFonts w:ascii="Times New Roman" w:hAnsi="Times New Roman" w:cs="Times New Roman"/>
          <w:b/>
          <w:bCs/>
        </w:rPr>
        <w:t>ON OF AI USE</w:t>
      </w:r>
    </w:p>
    <w:p w14:paraId="6809877C" w14:textId="77777777" w:rsidR="005A4780" w:rsidRPr="005A4780" w:rsidRDefault="005A4780" w:rsidP="00F65197">
      <w:pPr>
        <w:jc w:val="center"/>
        <w:rPr>
          <w:rFonts w:ascii="Times New Roman" w:hAnsi="Times New Roman" w:cs="Times New Roman"/>
          <w:b/>
          <w:bCs/>
        </w:rPr>
      </w:pPr>
    </w:p>
    <w:p w14:paraId="5658118E" w14:textId="3D0640B3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Times New Roman" w:hAnsi="Times New Roman" w:cs="Times New Roman"/>
        </w:rPr>
        <w:t xml:space="preserve">Author(s) Name(s): </w:t>
      </w:r>
    </w:p>
    <w:p w14:paraId="2C62D39E" w14:textId="1000C0D2" w:rsidR="00F65197" w:rsidRPr="005A4780" w:rsidRDefault="00F65197">
      <w:pPr>
        <w:rPr>
          <w:rFonts w:ascii="Times New Roman" w:hAnsi="Times New Roman" w:cs="Times New Roman"/>
        </w:rPr>
      </w:pPr>
      <w:proofErr w:type="spellStart"/>
      <w:r w:rsidRPr="005A4780">
        <w:rPr>
          <w:rFonts w:ascii="Times New Roman" w:hAnsi="Times New Roman" w:cs="Times New Roman"/>
        </w:rPr>
        <w:t>Title</w:t>
      </w:r>
      <w:proofErr w:type="spellEnd"/>
      <w:r w:rsidRPr="005A4780">
        <w:rPr>
          <w:rFonts w:ascii="Times New Roman" w:hAnsi="Times New Roman" w:cs="Times New Roman"/>
        </w:rPr>
        <w:t xml:space="preserve"> of </w:t>
      </w:r>
      <w:proofErr w:type="spellStart"/>
      <w:r w:rsidRPr="005A4780">
        <w:rPr>
          <w:rFonts w:ascii="Times New Roman" w:hAnsi="Times New Roman" w:cs="Times New Roman"/>
        </w:rPr>
        <w:t>the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Manuscript</w:t>
      </w:r>
      <w:proofErr w:type="spellEnd"/>
      <w:r w:rsidR="006C5631">
        <w:rPr>
          <w:rFonts w:ascii="Times New Roman" w:hAnsi="Times New Roman" w:cs="Times New Roman"/>
        </w:rPr>
        <w:t>:</w:t>
      </w:r>
    </w:p>
    <w:p w14:paraId="1D53E7E6" w14:textId="77777777" w:rsidR="00F65197" w:rsidRPr="005A4780" w:rsidRDefault="00F65197">
      <w:pPr>
        <w:rPr>
          <w:rFonts w:ascii="Times New Roman" w:hAnsi="Times New Roman" w:cs="Times New Roman"/>
        </w:rPr>
      </w:pPr>
    </w:p>
    <w:p w14:paraId="42B9F6F4" w14:textId="665D1DFA" w:rsidR="00803B25" w:rsidRPr="005A4780" w:rsidRDefault="00F65197" w:rsidP="005A4780">
      <w:pPr>
        <w:jc w:val="both"/>
        <w:rPr>
          <w:rFonts w:ascii="Times New Roman" w:hAnsi="Times New Roman" w:cs="Times New Roman"/>
        </w:rPr>
      </w:pPr>
      <w:proofErr w:type="spellStart"/>
      <w:r w:rsidRPr="005A4780">
        <w:rPr>
          <w:rFonts w:ascii="Times New Roman" w:hAnsi="Times New Roman" w:cs="Times New Roman"/>
        </w:rPr>
        <w:t>With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this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declaration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the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author</w:t>
      </w:r>
      <w:proofErr w:type="spellEnd"/>
      <w:r w:rsidRPr="005A4780">
        <w:rPr>
          <w:rFonts w:ascii="Times New Roman" w:hAnsi="Times New Roman" w:cs="Times New Roman"/>
        </w:rPr>
        <w:t xml:space="preserve">(s) </w:t>
      </w:r>
      <w:proofErr w:type="spellStart"/>
      <w:r w:rsidRPr="005A4780">
        <w:rPr>
          <w:rFonts w:ascii="Times New Roman" w:hAnsi="Times New Roman" w:cs="Times New Roman"/>
        </w:rPr>
        <w:t>provide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information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regarding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the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type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purpose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and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scope</w:t>
      </w:r>
      <w:proofErr w:type="spellEnd"/>
      <w:r w:rsidRPr="005A4780">
        <w:rPr>
          <w:rFonts w:ascii="Times New Roman" w:hAnsi="Times New Roman" w:cs="Times New Roman"/>
        </w:rPr>
        <w:t xml:space="preserve"> of AI-</w:t>
      </w:r>
      <w:proofErr w:type="spellStart"/>
      <w:r w:rsidRPr="005A4780">
        <w:rPr>
          <w:rFonts w:ascii="Times New Roman" w:hAnsi="Times New Roman" w:cs="Times New Roman"/>
        </w:rPr>
        <w:t>based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tools</w:t>
      </w:r>
      <w:proofErr w:type="spellEnd"/>
      <w:r w:rsidRPr="005A4780">
        <w:rPr>
          <w:rFonts w:ascii="Times New Roman" w:hAnsi="Times New Roman" w:cs="Times New Roman"/>
        </w:rPr>
        <w:t xml:space="preserve"> (</w:t>
      </w:r>
      <w:proofErr w:type="spellStart"/>
      <w:r w:rsidRPr="005A4780">
        <w:rPr>
          <w:rFonts w:ascii="Times New Roman" w:hAnsi="Times New Roman" w:cs="Times New Roman"/>
        </w:rPr>
        <w:t>such</w:t>
      </w:r>
      <w:proofErr w:type="spellEnd"/>
      <w:r w:rsidRPr="005A4780">
        <w:rPr>
          <w:rFonts w:ascii="Times New Roman" w:hAnsi="Times New Roman" w:cs="Times New Roman"/>
        </w:rPr>
        <w:t xml:space="preserve"> as </w:t>
      </w:r>
      <w:proofErr w:type="spellStart"/>
      <w:r w:rsidRPr="005A4780">
        <w:rPr>
          <w:rFonts w:ascii="Times New Roman" w:hAnsi="Times New Roman" w:cs="Times New Roman"/>
        </w:rPr>
        <w:t>ChatGPT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Grammarly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DeepL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Quillbot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etc</w:t>
      </w:r>
      <w:proofErr w:type="spellEnd"/>
      <w:r w:rsidRPr="005A4780">
        <w:rPr>
          <w:rFonts w:ascii="Times New Roman" w:hAnsi="Times New Roman" w:cs="Times New Roman"/>
        </w:rPr>
        <w:t xml:space="preserve">.) </w:t>
      </w:r>
      <w:proofErr w:type="spellStart"/>
      <w:r w:rsidRPr="005A4780">
        <w:rPr>
          <w:rFonts w:ascii="Times New Roman" w:hAnsi="Times New Roman" w:cs="Times New Roman"/>
        </w:rPr>
        <w:t>used</w:t>
      </w:r>
      <w:proofErr w:type="spellEnd"/>
      <w:r w:rsidRPr="005A4780">
        <w:rPr>
          <w:rFonts w:ascii="Times New Roman" w:hAnsi="Times New Roman" w:cs="Times New Roman"/>
        </w:rPr>
        <w:t xml:space="preserve"> in </w:t>
      </w:r>
      <w:proofErr w:type="spellStart"/>
      <w:r w:rsidRPr="005A4780">
        <w:rPr>
          <w:rFonts w:ascii="Times New Roman" w:hAnsi="Times New Roman" w:cs="Times New Roman"/>
        </w:rPr>
        <w:t>the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study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titled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above</w:t>
      </w:r>
      <w:proofErr w:type="spellEnd"/>
      <w:r w:rsidRPr="005A4780">
        <w:rPr>
          <w:rFonts w:ascii="Times New Roman" w:hAnsi="Times New Roman" w:cs="Times New Roman"/>
        </w:rPr>
        <w:t xml:space="preserve">. </w:t>
      </w:r>
      <w:proofErr w:type="spellStart"/>
      <w:r w:rsidRPr="005A4780">
        <w:rPr>
          <w:rFonts w:ascii="Times New Roman" w:hAnsi="Times New Roman" w:cs="Times New Roman"/>
        </w:rPr>
        <w:t>The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author</w:t>
      </w:r>
      <w:proofErr w:type="spellEnd"/>
      <w:r w:rsidRPr="005A4780">
        <w:rPr>
          <w:rFonts w:ascii="Times New Roman" w:hAnsi="Times New Roman" w:cs="Times New Roman"/>
        </w:rPr>
        <w:t xml:space="preserve">(s) </w:t>
      </w:r>
      <w:proofErr w:type="spellStart"/>
      <w:r w:rsidRPr="005A4780">
        <w:rPr>
          <w:rFonts w:ascii="Times New Roman" w:hAnsi="Times New Roman" w:cs="Times New Roman"/>
        </w:rPr>
        <w:t>confirm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that</w:t>
      </w:r>
      <w:proofErr w:type="spellEnd"/>
      <w:r w:rsidRPr="005A4780">
        <w:rPr>
          <w:rFonts w:ascii="Times New Roman" w:hAnsi="Times New Roman" w:cs="Times New Roman"/>
        </w:rPr>
        <w:t xml:space="preserve"> AI </w:t>
      </w:r>
      <w:proofErr w:type="spellStart"/>
      <w:r w:rsidRPr="005A4780">
        <w:rPr>
          <w:rFonts w:ascii="Times New Roman" w:hAnsi="Times New Roman" w:cs="Times New Roman"/>
        </w:rPr>
        <w:t>tools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were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used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solely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for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auxiliary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purposes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such</w:t>
      </w:r>
      <w:proofErr w:type="spellEnd"/>
      <w:r w:rsidRPr="005A4780">
        <w:rPr>
          <w:rFonts w:ascii="Times New Roman" w:hAnsi="Times New Roman" w:cs="Times New Roman"/>
        </w:rPr>
        <w:t xml:space="preserve"> as </w:t>
      </w:r>
      <w:proofErr w:type="spellStart"/>
      <w:r w:rsidRPr="005A4780">
        <w:rPr>
          <w:rFonts w:ascii="Times New Roman" w:hAnsi="Times New Roman" w:cs="Times New Roman"/>
        </w:rPr>
        <w:t>language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support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grammar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and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spelling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corrections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translation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or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limited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gramStart"/>
      <w:r w:rsidRPr="005A4780">
        <w:rPr>
          <w:rFonts w:ascii="Times New Roman" w:hAnsi="Times New Roman" w:cs="Times New Roman"/>
        </w:rPr>
        <w:t>data</w:t>
      </w:r>
      <w:proofErr w:type="gram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analysis</w:t>
      </w:r>
      <w:proofErr w:type="spellEnd"/>
      <w:r w:rsidRPr="005A4780">
        <w:rPr>
          <w:rFonts w:ascii="Times New Roman" w:hAnsi="Times New Roman" w:cs="Times New Roman"/>
        </w:rPr>
        <w:t xml:space="preserve">; </w:t>
      </w:r>
      <w:proofErr w:type="spellStart"/>
      <w:r w:rsidRPr="005A4780">
        <w:rPr>
          <w:rFonts w:ascii="Times New Roman" w:hAnsi="Times New Roman" w:cs="Times New Roman"/>
        </w:rPr>
        <w:t>and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declare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that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all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original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ideas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interpretations</w:t>
      </w:r>
      <w:proofErr w:type="spellEnd"/>
      <w:r w:rsidRPr="005A4780">
        <w:rPr>
          <w:rFonts w:ascii="Times New Roman" w:hAnsi="Times New Roman" w:cs="Times New Roman"/>
        </w:rPr>
        <w:t xml:space="preserve">, </w:t>
      </w:r>
      <w:proofErr w:type="spellStart"/>
      <w:r w:rsidRPr="005A4780">
        <w:rPr>
          <w:rFonts w:ascii="Times New Roman" w:hAnsi="Times New Roman" w:cs="Times New Roman"/>
        </w:rPr>
        <w:t>and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academic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content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are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solely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the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work</w:t>
      </w:r>
      <w:proofErr w:type="spellEnd"/>
      <w:r w:rsidRPr="005A4780">
        <w:rPr>
          <w:rFonts w:ascii="Times New Roman" w:hAnsi="Times New Roman" w:cs="Times New Roman"/>
        </w:rPr>
        <w:t xml:space="preserve"> of </w:t>
      </w:r>
      <w:proofErr w:type="spellStart"/>
      <w:r w:rsidRPr="005A4780">
        <w:rPr>
          <w:rFonts w:ascii="Times New Roman" w:hAnsi="Times New Roman" w:cs="Times New Roman"/>
        </w:rPr>
        <w:t>the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author</w:t>
      </w:r>
      <w:proofErr w:type="spellEnd"/>
      <w:r w:rsidRPr="005A4780">
        <w:rPr>
          <w:rFonts w:ascii="Times New Roman" w:hAnsi="Times New Roman" w:cs="Times New Roman"/>
        </w:rPr>
        <w:t>(s).</w:t>
      </w:r>
    </w:p>
    <w:p w14:paraId="4EB5CECA" w14:textId="77777777" w:rsidR="00F65197" w:rsidRPr="005A4780" w:rsidRDefault="00F65197">
      <w:pPr>
        <w:rPr>
          <w:rFonts w:ascii="Times New Roman" w:hAnsi="Times New Roman" w:cs="Times New Roman"/>
        </w:rPr>
      </w:pPr>
    </w:p>
    <w:p w14:paraId="1B5BD8C8" w14:textId="134AD46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Times New Roman" w:hAnsi="Times New Roman" w:cs="Times New Roman"/>
        </w:rPr>
        <w:t xml:space="preserve">AI Tools </w:t>
      </w:r>
      <w:proofErr w:type="spellStart"/>
      <w:r w:rsidRPr="005A4780">
        <w:rPr>
          <w:rFonts w:ascii="Times New Roman" w:hAnsi="Times New Roman" w:cs="Times New Roman"/>
        </w:rPr>
        <w:t>Used</w:t>
      </w:r>
      <w:proofErr w:type="spellEnd"/>
      <w:r w:rsidRPr="005A4780">
        <w:rPr>
          <w:rFonts w:ascii="Times New Roman" w:hAnsi="Times New Roman" w:cs="Times New Roman"/>
        </w:rPr>
        <w:t xml:space="preserve"> (</w:t>
      </w:r>
      <w:proofErr w:type="spellStart"/>
      <w:r w:rsidRPr="005A4780">
        <w:rPr>
          <w:rFonts w:ascii="Times New Roman" w:hAnsi="Times New Roman" w:cs="Times New Roman"/>
        </w:rPr>
        <w:t>Please</w:t>
      </w:r>
      <w:proofErr w:type="spellEnd"/>
      <w:r w:rsidRPr="005A4780">
        <w:rPr>
          <w:rFonts w:ascii="Times New Roman" w:hAnsi="Times New Roman" w:cs="Times New Roman"/>
        </w:rPr>
        <w:t xml:space="preserve"> Select):</w:t>
      </w:r>
    </w:p>
    <w:p w14:paraId="265C5B00" w14:textId="7777777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ChatGPT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</w:p>
    <w:p w14:paraId="07D4C7E5" w14:textId="7777777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Grammarly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</w:p>
    <w:p w14:paraId="2DDC2D21" w14:textId="7777777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DeepL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</w:p>
    <w:p w14:paraId="3303B70C" w14:textId="7777777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Quillbot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</w:p>
    <w:p w14:paraId="701EFE0F" w14:textId="7777777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Writefull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</w:p>
    <w:p w14:paraId="1EF668A4" w14:textId="7777777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Jenni</w:t>
      </w:r>
      <w:proofErr w:type="spellEnd"/>
      <w:r w:rsidRPr="005A4780">
        <w:rPr>
          <w:rFonts w:ascii="Times New Roman" w:hAnsi="Times New Roman" w:cs="Times New Roman"/>
        </w:rPr>
        <w:t xml:space="preserve"> AI </w:t>
      </w:r>
    </w:p>
    <w:p w14:paraId="556B7AD7" w14:textId="77777777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Elicit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</w:p>
    <w:p w14:paraId="5D9C1E22" w14:textId="5C6EEF94" w:rsidR="00F65197" w:rsidRPr="005A4780" w:rsidRDefault="00F65197">
      <w:pPr>
        <w:rPr>
          <w:rFonts w:ascii="Times New Roman" w:hAnsi="Times New Roman" w:cs="Times New Roman"/>
        </w:rPr>
      </w:pPr>
      <w:r w:rsidRPr="005A4780">
        <w:rPr>
          <w:rFonts w:ascii="Segoe UI Symbol" w:hAnsi="Segoe UI Symbol" w:cs="Segoe UI Symbol"/>
        </w:rPr>
        <w:t>☐</w:t>
      </w:r>
      <w:proofErr w:type="spellStart"/>
      <w:r w:rsidRPr="005A4780">
        <w:rPr>
          <w:rFonts w:ascii="Times New Roman" w:hAnsi="Times New Roman" w:cs="Times New Roman"/>
        </w:rPr>
        <w:t>Other</w:t>
      </w:r>
      <w:proofErr w:type="spellEnd"/>
      <w:r w:rsidRPr="005A4780">
        <w:rPr>
          <w:rFonts w:ascii="Times New Roman" w:hAnsi="Times New Roman" w:cs="Times New Roman"/>
        </w:rPr>
        <w:t xml:space="preserve"> (</w:t>
      </w:r>
      <w:proofErr w:type="spellStart"/>
      <w:r w:rsidRPr="005A4780">
        <w:rPr>
          <w:rFonts w:ascii="Times New Roman" w:hAnsi="Times New Roman" w:cs="Times New Roman"/>
        </w:rPr>
        <w:t>Please</w:t>
      </w:r>
      <w:proofErr w:type="spellEnd"/>
      <w:r w:rsidRPr="005A4780">
        <w:rPr>
          <w:rFonts w:ascii="Times New Roman" w:hAnsi="Times New Roman" w:cs="Times New Roman"/>
        </w:rPr>
        <w:t xml:space="preserve"> </w:t>
      </w:r>
      <w:proofErr w:type="spellStart"/>
      <w:r w:rsidRPr="005A4780">
        <w:rPr>
          <w:rFonts w:ascii="Times New Roman" w:hAnsi="Times New Roman" w:cs="Times New Roman"/>
        </w:rPr>
        <w:t>Specify</w:t>
      </w:r>
      <w:proofErr w:type="spellEnd"/>
      <w:r w:rsidRPr="005A4780">
        <w:rPr>
          <w:rFonts w:ascii="Times New Roman" w:hAnsi="Times New Roman" w:cs="Times New Roman"/>
        </w:rPr>
        <w:t>): __________________________</w:t>
      </w:r>
    </w:p>
    <w:p w14:paraId="26ED8C36" w14:textId="77777777" w:rsidR="00F65197" w:rsidRPr="005A4780" w:rsidRDefault="00F65197">
      <w:pPr>
        <w:rPr>
          <w:rFonts w:ascii="Times New Roman" w:hAnsi="Times New Roman" w:cs="Times New Roman"/>
        </w:rPr>
      </w:pPr>
    </w:p>
    <w:p w14:paraId="6CDE528B" w14:textId="77777777" w:rsidR="00F65197" w:rsidRPr="005A4780" w:rsidRDefault="00F65197">
      <w:pPr>
        <w:rPr>
          <w:rFonts w:ascii="Times New Roman" w:hAnsi="Times New Roman" w:cs="Times New Roman"/>
        </w:rPr>
      </w:pPr>
    </w:p>
    <w:p w14:paraId="0BFACDB4" w14:textId="60246261" w:rsidR="00F65197" w:rsidRPr="005A4780" w:rsidRDefault="00F65197">
      <w:pPr>
        <w:rPr>
          <w:rFonts w:ascii="Times New Roman" w:hAnsi="Times New Roman" w:cs="Times New Roman"/>
        </w:rPr>
      </w:pPr>
      <w:proofErr w:type="spellStart"/>
      <w:r w:rsidRPr="005A4780">
        <w:rPr>
          <w:rFonts w:ascii="Times New Roman" w:hAnsi="Times New Roman" w:cs="Times New Roman"/>
        </w:rPr>
        <w:t>Date</w:t>
      </w:r>
      <w:proofErr w:type="spellEnd"/>
      <w:r w:rsidRPr="005A4780">
        <w:rPr>
          <w:rFonts w:ascii="Times New Roman" w:hAnsi="Times New Roman" w:cs="Times New Roman"/>
        </w:rPr>
        <w:t xml:space="preserve">: ... / ... / 202__ </w:t>
      </w:r>
    </w:p>
    <w:p w14:paraId="5FDF4D45" w14:textId="77777777" w:rsidR="00F65197" w:rsidRPr="005A4780" w:rsidRDefault="00F65197">
      <w:pPr>
        <w:rPr>
          <w:rFonts w:ascii="Times New Roman" w:hAnsi="Times New Roman" w:cs="Times New Roman"/>
        </w:rPr>
      </w:pPr>
    </w:p>
    <w:p w14:paraId="44DA3A88" w14:textId="2FB2226C" w:rsidR="00F65197" w:rsidRPr="005A4780" w:rsidRDefault="00F65197">
      <w:pPr>
        <w:rPr>
          <w:rFonts w:ascii="Times New Roman" w:hAnsi="Times New Roman" w:cs="Times New Roman"/>
        </w:rPr>
      </w:pPr>
      <w:proofErr w:type="spellStart"/>
      <w:r w:rsidRPr="005A4780">
        <w:rPr>
          <w:rFonts w:ascii="Times New Roman" w:hAnsi="Times New Roman" w:cs="Times New Roman"/>
        </w:rPr>
        <w:t>Signature</w:t>
      </w:r>
      <w:proofErr w:type="spellEnd"/>
      <w:r w:rsidRPr="005A4780">
        <w:rPr>
          <w:rFonts w:ascii="Times New Roman" w:hAnsi="Times New Roman" w:cs="Times New Roman"/>
        </w:rPr>
        <w:t>(s): _________________________________</w:t>
      </w:r>
    </w:p>
    <w:sectPr w:rsidR="00F65197" w:rsidRPr="005A47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AE08" w14:textId="77777777" w:rsidR="00060DDB" w:rsidRDefault="00060DDB" w:rsidP="006C5631">
      <w:r>
        <w:separator/>
      </w:r>
    </w:p>
  </w:endnote>
  <w:endnote w:type="continuationSeparator" w:id="0">
    <w:p w14:paraId="4107D1B6" w14:textId="77777777" w:rsidR="00060DDB" w:rsidRDefault="00060DDB" w:rsidP="006C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21C30" w14:textId="77777777" w:rsidR="00060DDB" w:rsidRDefault="00060DDB" w:rsidP="006C5631">
      <w:r>
        <w:separator/>
      </w:r>
    </w:p>
  </w:footnote>
  <w:footnote w:type="continuationSeparator" w:id="0">
    <w:p w14:paraId="1AA58105" w14:textId="77777777" w:rsidR="00060DDB" w:rsidRDefault="00060DDB" w:rsidP="006C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4609" w:type="pct"/>
      <w:jc w:val="center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C5E0B3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77"/>
      <w:gridCol w:w="6674"/>
      <w:gridCol w:w="112"/>
    </w:tblGrid>
    <w:tr w:rsidR="006C5631" w:rsidRPr="00030A40" w14:paraId="56659A66" w14:textId="77777777" w:rsidTr="006C5631">
      <w:trPr>
        <w:trHeight w:val="131"/>
        <w:jc w:val="center"/>
      </w:trPr>
      <w:tc>
        <w:tcPr>
          <w:tcW w:w="943" w:type="pct"/>
          <w:vMerge w:val="restart"/>
          <w:tcBorders>
            <w:top w:val="single" w:sz="4" w:space="0" w:color="auto"/>
          </w:tcBorders>
          <w:vAlign w:val="center"/>
        </w:tcPr>
        <w:p w14:paraId="49427DFF" w14:textId="77777777" w:rsidR="006C5631" w:rsidRPr="00030A40" w:rsidRDefault="006C5631" w:rsidP="006C5631">
          <w:pPr>
            <w:rPr>
              <w:rFonts w:ascii="Aptos" w:hAnsi="Aptos"/>
              <w:noProof/>
              <w:sz w:val="20"/>
            </w:rPr>
          </w:pPr>
          <w:r w:rsidRPr="00030A40">
            <w:rPr>
              <w:rFonts w:ascii="Aptos" w:hAnsi="Aptos"/>
              <w:noProof/>
              <w:sz w:val="20"/>
            </w:rPr>
            <w:drawing>
              <wp:inline distT="0" distB="0" distL="0" distR="0" wp14:anchorId="55071B71" wp14:editId="0CB4AC0D">
                <wp:extent cx="898497" cy="392909"/>
                <wp:effectExtent l="0" t="0" r="0" b="7620"/>
                <wp:docPr id="300021015" name="Resim 1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51325" name="Resim 1" descr="yazı tipi, metin, logo, grafik içeren bir resim&#10;&#10;Yapay zeka tarafından oluşturulmuş içerik yanlış olabilir."/>
                        <pic:cNvPicPr/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25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l="16198" r="14572" b="20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077" cy="397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0" w:type="pct"/>
          <w:tcBorders>
            <w:top w:val="single" w:sz="4" w:space="0" w:color="auto"/>
            <w:bottom w:val="single" w:sz="4" w:space="0" w:color="A6A6A6" w:themeColor="background1" w:themeShade="A6"/>
          </w:tcBorders>
          <w:vAlign w:val="center"/>
        </w:tcPr>
        <w:p w14:paraId="16E88132" w14:textId="77777777" w:rsidR="006C5631" w:rsidRPr="00030A40" w:rsidRDefault="006C5631" w:rsidP="006C5631">
          <w:pPr>
            <w:tabs>
              <w:tab w:val="left" w:pos="993"/>
            </w:tabs>
            <w:rPr>
              <w:rFonts w:ascii="Aptos" w:hAnsi="Aptos"/>
              <w:bCs/>
              <w:noProof/>
              <w:sz w:val="18"/>
              <w:szCs w:val="18"/>
              <w:lang w:eastAsia="ja-JP"/>
            </w:rPr>
          </w:pPr>
        </w:p>
      </w:tc>
      <w:tc>
        <w:tcPr>
          <w:tcW w:w="67" w:type="pct"/>
          <w:vMerge w:val="restart"/>
          <w:tcBorders>
            <w:top w:val="single" w:sz="4" w:space="0" w:color="auto"/>
          </w:tcBorders>
          <w:vAlign w:val="center"/>
        </w:tcPr>
        <w:p w14:paraId="70B121AB" w14:textId="77777777" w:rsidR="006C5631" w:rsidRPr="00030A40" w:rsidRDefault="006C5631" w:rsidP="006C5631">
          <w:pPr>
            <w:ind w:left="-38" w:right="-3"/>
            <w:jc w:val="right"/>
            <w:rPr>
              <w:rFonts w:ascii="Aptos" w:hAnsi="Aptos"/>
              <w:noProof/>
              <w:szCs w:val="28"/>
            </w:rPr>
          </w:pPr>
        </w:p>
      </w:tc>
    </w:tr>
    <w:tr w:rsidR="006C5631" w:rsidRPr="00030A40" w14:paraId="24F55512" w14:textId="77777777" w:rsidTr="006C5631">
      <w:trPr>
        <w:trHeight w:val="390"/>
        <w:jc w:val="center"/>
      </w:trPr>
      <w:tc>
        <w:tcPr>
          <w:tcW w:w="943" w:type="pct"/>
          <w:vMerge/>
          <w:vAlign w:val="center"/>
        </w:tcPr>
        <w:p w14:paraId="12E12FDF" w14:textId="77777777" w:rsidR="006C5631" w:rsidRPr="00030A40" w:rsidRDefault="006C5631" w:rsidP="006C5631">
          <w:pPr>
            <w:ind w:hanging="142"/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  <w:tc>
        <w:tcPr>
          <w:tcW w:w="3990" w:type="pct"/>
          <w:tcBorders>
            <w:top w:val="single" w:sz="4" w:space="0" w:color="A6A6A6" w:themeColor="background1" w:themeShade="A6"/>
            <w:bottom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63F6384E" w14:textId="77777777" w:rsidR="006C5631" w:rsidRPr="00030A40" w:rsidRDefault="006C5631" w:rsidP="006C5631">
          <w:pPr>
            <w:spacing w:before="120" w:after="120"/>
            <w:ind w:hanging="17"/>
            <w:jc w:val="center"/>
            <w:rPr>
              <w:rFonts w:ascii="Aptos" w:hAnsi="Aptos"/>
              <w:b/>
              <w:bCs/>
              <w:noProof/>
              <w:lang w:eastAsia="ja-JP"/>
            </w:rPr>
          </w:pPr>
          <w:r w:rsidRPr="00030A40">
            <w:rPr>
              <w:rFonts w:ascii="Aptos" w:hAnsi="Aptos"/>
              <w:b/>
              <w:bCs/>
              <w:noProof/>
              <w:lang w:eastAsia="ja-JP"/>
            </w:rPr>
            <w:t>SYNEX JOURNAL OF MOBILITY &amp; BUSINESS RESEARCH</w:t>
          </w:r>
        </w:p>
      </w:tc>
      <w:tc>
        <w:tcPr>
          <w:tcW w:w="67" w:type="pct"/>
          <w:vMerge/>
          <w:vAlign w:val="center"/>
        </w:tcPr>
        <w:p w14:paraId="77DAEE4F" w14:textId="77777777" w:rsidR="006C5631" w:rsidRPr="00030A40" w:rsidRDefault="006C5631" w:rsidP="006C5631">
          <w:pPr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</w:tr>
    <w:tr w:rsidR="006C5631" w:rsidRPr="00030A40" w14:paraId="096A7B41" w14:textId="77777777" w:rsidTr="006C5631">
      <w:trPr>
        <w:trHeight w:val="235"/>
        <w:jc w:val="center"/>
      </w:trPr>
      <w:tc>
        <w:tcPr>
          <w:tcW w:w="943" w:type="pct"/>
          <w:vMerge/>
          <w:tcBorders>
            <w:bottom w:val="single" w:sz="4" w:space="0" w:color="auto"/>
          </w:tcBorders>
          <w:vAlign w:val="center"/>
        </w:tcPr>
        <w:p w14:paraId="72CD5D7E" w14:textId="77777777" w:rsidR="006C5631" w:rsidRPr="00030A40" w:rsidRDefault="006C5631" w:rsidP="006C5631">
          <w:pPr>
            <w:ind w:hanging="142"/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  <w:tc>
        <w:tcPr>
          <w:tcW w:w="3990" w:type="pct"/>
          <w:tcBorders>
            <w:top w:val="single" w:sz="4" w:space="0" w:color="A6A6A6" w:themeColor="background1" w:themeShade="A6"/>
            <w:bottom w:val="single" w:sz="4" w:space="0" w:color="auto"/>
          </w:tcBorders>
          <w:vAlign w:val="center"/>
        </w:tcPr>
        <w:p w14:paraId="4B888F54" w14:textId="77777777" w:rsidR="006C5631" w:rsidRPr="00030A40" w:rsidRDefault="006C5631" w:rsidP="006C5631">
          <w:pPr>
            <w:tabs>
              <w:tab w:val="left" w:pos="993"/>
            </w:tabs>
            <w:jc w:val="center"/>
            <w:rPr>
              <w:rFonts w:ascii="Aptos" w:hAnsi="Aptos"/>
              <w:noProof/>
              <w:sz w:val="16"/>
              <w:szCs w:val="16"/>
              <w:lang w:eastAsia="ja-JP"/>
            </w:rPr>
          </w:pPr>
          <w:r w:rsidRPr="00030A40">
            <w:rPr>
              <w:rFonts w:ascii="Aptos" w:hAnsi="Aptos"/>
              <w:noProof/>
              <w:sz w:val="16"/>
              <w:szCs w:val="16"/>
              <w:lang w:eastAsia="ja-JP"/>
            </w:rPr>
            <w:t>www.synexjournal.org</w:t>
          </w:r>
        </w:p>
      </w:tc>
      <w:tc>
        <w:tcPr>
          <w:tcW w:w="67" w:type="pct"/>
          <w:vMerge/>
          <w:tcBorders>
            <w:bottom w:val="single" w:sz="4" w:space="0" w:color="auto"/>
          </w:tcBorders>
          <w:vAlign w:val="center"/>
        </w:tcPr>
        <w:p w14:paraId="50EF5A5D" w14:textId="77777777" w:rsidR="006C5631" w:rsidRPr="00030A40" w:rsidRDefault="006C5631" w:rsidP="006C5631">
          <w:pPr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</w:tr>
  </w:tbl>
  <w:p w14:paraId="6EDE0359" w14:textId="77777777" w:rsidR="006C5631" w:rsidRDefault="006C563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97"/>
    <w:rsid w:val="00060DDB"/>
    <w:rsid w:val="001B7F48"/>
    <w:rsid w:val="005A4780"/>
    <w:rsid w:val="006C5631"/>
    <w:rsid w:val="00786277"/>
    <w:rsid w:val="00803B25"/>
    <w:rsid w:val="00966AE5"/>
    <w:rsid w:val="00A26CD7"/>
    <w:rsid w:val="00A72E8E"/>
    <w:rsid w:val="00E45753"/>
    <w:rsid w:val="00F2795B"/>
    <w:rsid w:val="00F6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3A3E"/>
  <w15:chartTrackingRefBased/>
  <w15:docId w15:val="{55206457-B365-2A40-9F77-94A3C53B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65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65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65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65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65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651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51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51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51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65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65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65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6519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6519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651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651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51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51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651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65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651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65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65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651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651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6519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65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6519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6519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C56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5631"/>
  </w:style>
  <w:style w:type="paragraph" w:styleId="AltBilgi">
    <w:name w:val="footer"/>
    <w:basedOn w:val="Normal"/>
    <w:link w:val="AltBilgiChar"/>
    <w:uiPriority w:val="99"/>
    <w:unhideWhenUsed/>
    <w:rsid w:val="006C56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5631"/>
  </w:style>
  <w:style w:type="table" w:customStyle="1" w:styleId="TabloKlavuzu1">
    <w:name w:val="Tablo Kılavuzu1"/>
    <w:basedOn w:val="NormalTablo"/>
    <w:next w:val="TabloKlavuzu"/>
    <w:uiPriority w:val="39"/>
    <w:rsid w:val="006C5631"/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6C5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Ayberk Tutkun</dc:creator>
  <cp:keywords/>
  <dc:description/>
  <cp:lastModifiedBy>Öğr. Gör. Haydar ŞAHİN</cp:lastModifiedBy>
  <cp:revision>3</cp:revision>
  <dcterms:created xsi:type="dcterms:W3CDTF">2025-10-15T20:23:00Z</dcterms:created>
  <dcterms:modified xsi:type="dcterms:W3CDTF">2026-07-02T14:59:00Z</dcterms:modified>
</cp:coreProperties>
</file>